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E" w:rsidRPr="00011FC8" w:rsidRDefault="00FF4C2E" w:rsidP="00FF4C2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1FC8">
        <w:rPr>
          <w:rFonts w:eastAsia="Calibri"/>
          <w:sz w:val="28"/>
          <w:szCs w:val="28"/>
          <w:lang w:eastAsia="en-US"/>
        </w:rPr>
        <w:t xml:space="preserve">Утвержден </w:t>
      </w:r>
    </w:p>
    <w:p w:rsidR="00FF4C2E" w:rsidRPr="00011FC8" w:rsidRDefault="00FF4C2E" w:rsidP="00FF4C2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1FC8">
        <w:rPr>
          <w:rFonts w:eastAsia="Calibri"/>
          <w:sz w:val="28"/>
          <w:szCs w:val="28"/>
          <w:lang w:eastAsia="en-US"/>
        </w:rPr>
        <w:t>Директор МКОУ СОШ №6</w:t>
      </w:r>
    </w:p>
    <w:p w:rsidR="00FF4C2E" w:rsidRPr="00011FC8" w:rsidRDefault="00FF4C2E" w:rsidP="00FF4C2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 xml:space="preserve">                         </w:t>
      </w:r>
      <w:r w:rsidRPr="00011FC8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Pr="00011FC8">
        <w:rPr>
          <w:rFonts w:eastAsia="Calibri"/>
          <w:sz w:val="28"/>
          <w:szCs w:val="28"/>
          <w:lang w:eastAsia="en-US"/>
        </w:rPr>
        <w:t>Касягина</w:t>
      </w:r>
      <w:proofErr w:type="spellEnd"/>
    </w:p>
    <w:p w:rsidR="00FF4C2E" w:rsidRPr="00011FC8" w:rsidRDefault="00FF4C2E" w:rsidP="00FF4C2E">
      <w:pPr>
        <w:spacing w:line="276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lang w:eastAsia="en-US"/>
        </w:rPr>
        <w:t>Приказ № «</w:t>
      </w:r>
      <w:r>
        <w:rPr>
          <w:rFonts w:eastAsia="Calibri"/>
          <w:sz w:val="28"/>
          <w:szCs w:val="28"/>
          <w:u w:val="single"/>
          <w:lang w:eastAsia="en-US"/>
        </w:rPr>
        <w:t>42</w:t>
      </w:r>
      <w:r w:rsidRPr="00011FC8">
        <w:rPr>
          <w:rFonts w:eastAsia="Calibri"/>
          <w:sz w:val="28"/>
          <w:szCs w:val="28"/>
          <w:lang w:eastAsia="en-US"/>
        </w:rPr>
        <w:t xml:space="preserve">» от </w:t>
      </w:r>
      <w:r w:rsidRPr="00011FC8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15 </w:t>
      </w:r>
      <w:r w:rsidRPr="00011FC8">
        <w:rPr>
          <w:rFonts w:eastAsia="Calibri"/>
          <w:sz w:val="28"/>
          <w:szCs w:val="28"/>
          <w:u w:val="single"/>
          <w:lang w:eastAsia="en-US"/>
        </w:rPr>
        <w:t>апреля 2021 г.</w:t>
      </w:r>
    </w:p>
    <w:p w:rsidR="00FF4C2E" w:rsidRPr="00011FC8" w:rsidRDefault="00FF4C2E" w:rsidP="00FF4C2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11FC8">
        <w:rPr>
          <w:rFonts w:eastAsia="Calibri"/>
          <w:sz w:val="28"/>
          <w:szCs w:val="28"/>
          <w:lang w:eastAsia="en-US"/>
        </w:rPr>
        <w:t xml:space="preserve">СПИСОК УЧЕБНИКОВ и учебных пособий, используемых в общеобразовательном процессе </w:t>
      </w:r>
      <w:r>
        <w:rPr>
          <w:rFonts w:eastAsia="Calibri"/>
          <w:sz w:val="28"/>
          <w:szCs w:val="28"/>
          <w:lang w:eastAsia="en-US"/>
        </w:rPr>
        <w:t>МКОУ СОШ №6 с. Дербетовка в 2021/2022</w:t>
      </w:r>
      <w:r w:rsidRPr="00011FC8">
        <w:rPr>
          <w:rFonts w:eastAsia="Calibri"/>
          <w:sz w:val="28"/>
          <w:szCs w:val="28"/>
          <w:lang w:eastAsia="en-US"/>
        </w:rPr>
        <w:t xml:space="preserve"> учебном году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5387"/>
        <w:gridCol w:w="2958"/>
      </w:tblGrid>
      <w:tr w:rsidR="00FF4C2E" w:rsidRPr="003272DC" w:rsidTr="0033655D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Издательство </w:t>
            </w:r>
          </w:p>
        </w:tc>
      </w:tr>
      <w:tr w:rsidR="00FF4C2E" w:rsidRPr="003272DC" w:rsidTr="0033655D">
        <w:trPr>
          <w:trHeight w:val="664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 Г.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Кирюшкин В.А.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Азбука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В.П.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Климанова Л.Ф.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Моро М.И., Волкова С.И.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Неменская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Просвящение</w:t>
            </w:r>
            <w:proofErr w:type="spellEnd"/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Лутцева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Лях В.И.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«Твой друг – физкультура» 1-4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Вербицкая Л.А.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Богданов С.И.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Казакова Е.И.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Критская Е.Д.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Климанова Л.Ф.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Школа России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Моро М.И., Волкова С.И.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В.П.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Лях В.И.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«Твой друг – физкультура» 1-4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Лутцева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Быкова Н.И.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Дули 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Поспелова М.Д.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Эванс 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Вербицкая Л.А.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Богданов С.И.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Казакова Е.И.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Неменская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Просвящение</w:t>
            </w:r>
            <w:proofErr w:type="spellEnd"/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Регина Г.С.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Федоров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Климанова Л.Ф.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Школа России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Моро М.И., Волкова С.И.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В.П.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Быкова Н.И.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Дули 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Поспелова М.Д.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Эванс 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Лутцева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Лях В.И.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«Твой друг – физкультура» 1-4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Вербицкая Л.А.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Богданов С.И.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Казакова Е.И.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Неменская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Просвящение</w:t>
            </w:r>
            <w:proofErr w:type="spellEnd"/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Регина Г.С.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Федоров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Климанова Л.Ф.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Литературное чтение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Школа России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Моро М.И., Волкова С.И.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Канакина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В.П.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Окружающий мир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Быкова Н.И.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Дули 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Поспелова М.Д.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Эванс 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Лутцева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Лях В.И.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«Твой друг – физкультура» 1-4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Вербицкая Л.А.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Богданов С.И.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Казакова Е.И.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Неменская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Просвящение</w:t>
            </w:r>
            <w:proofErr w:type="spellEnd"/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Регина Г.С.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Федоров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Ладыженская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Т.А.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Виленкин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Н.Я.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Жохов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В.И.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Мнемозина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Вигасин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 древнего мира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 xml:space="preserve">Ю.В. Ваулина, </w:t>
            </w:r>
            <w:proofErr w:type="spellStart"/>
            <w:r w:rsidRPr="00FF4C2E">
              <w:rPr>
                <w:rFonts w:eastAsia="Calibri"/>
                <w:sz w:val="28"/>
                <w:szCs w:val="28"/>
                <w:lang w:eastAsia="en-US"/>
              </w:rPr>
              <w:t>Д.Дули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FF4C2E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Симоненко В.Д.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 (для мальчиков, для девочек)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Вентана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-Гранд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Просвящение</w:t>
            </w:r>
            <w:proofErr w:type="spellEnd"/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Науменко Т.И.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Физкультура 5-7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Плешаков А.А.,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Сонин Н.И.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Алексеев А.И.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География 5-6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Горяева Н.А.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Баранов М.Т.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Агибалов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Е.В.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Донской Г.М.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 средних веков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Ред. А.В.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Торкунова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История России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 ч.1,2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Виленкин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Н.Я.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Жохов</w:t>
            </w:r>
            <w:proofErr w:type="gram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В.И.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Мнемозина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Алексеев А.И.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География 5-6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Сонин Н.И.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Живой организм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Ю.Е. Ваулина, Д. Дули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Симоненко В.Д.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Учебник для сельских общеобразовательных учреждений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Вентана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-Гранд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Физкультура 5-7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Науменко Т.И.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Горяева Н.А.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Баранов М.Т.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Макарычев Ю.Н. и др. Макарычев Ю.Н. и др./ под ред. С.А.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Теляковского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Погорелов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Геометрия 7-9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Кауфман К.И.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Титул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Арсентьева Н.М.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Данилов А.А.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 России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Юдовска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А.Я.,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Баранов П.А.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Новая История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1500-1800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Алексеев А.И.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Захаров В.Б.,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Сонин Н.И.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Многообразие живых организмов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Перышкин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Физкультура 5-7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Науменко Т.И.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Горяева Н.А.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Бархударов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С.Г.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Макарычев Ю.Н. и др./ под ред. С.А.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Теляковского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Погорелов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Геометрия 7-9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Кауфман К.И.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Титул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Данилов А.А.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Косулина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 России 19 век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Юдовска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А.Я.,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Баранов П.А.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Новая История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1800-1913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Алексеев А.И.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Рудзитис Г.Е.,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Фельдман Ф.Г.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Перышкин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Сонин Н.И.,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Сапин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Н.П.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Человек.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Честякова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Твоя профессиональная карьера 8-9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Данилова Г.И.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Мировая художественная культура 8-9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Физкультура 8-9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Бархударов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С.Г.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Макарычев Ю.Н. и др. Макарычев Ю.Н. и др./ под ред. С.А.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Теляковского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Погорелов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Геометрия 7-9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Кауфман К.И.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 9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Титул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Данилов А.А.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Косулина В.Г.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История России </w:t>
            </w: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век – начало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XXl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века 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Новейшая история зарубежных стран </w:t>
            </w: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век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Русское слово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Алексеев А.И.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Рудзитис Г.Е.,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Фельдман Ф.Г.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Перышкин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Сонин Н.И.,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Сапин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Н.П.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Человек. Рабочая тетрадь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Дрофа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Честякова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Твоя профессиональная карьера 8-9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Искусство и </w:t>
            </w:r>
            <w:proofErr w:type="gramStart"/>
            <w:r w:rsidRPr="003272DC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Данилова Г.И.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Мировая художественная культура 7-9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Физкультура 8-9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Александрова О.М.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родной язык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Власенков А.И.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Рыбченкова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Русский язык 10-11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 xml:space="preserve">А.Н. Колмогоров, А.М. Абрамов, Ю.П. </w:t>
            </w:r>
            <w:proofErr w:type="spellStart"/>
            <w:r w:rsidRPr="00FF4C2E">
              <w:rPr>
                <w:rFonts w:eastAsia="Calibri"/>
                <w:sz w:val="28"/>
                <w:szCs w:val="28"/>
                <w:lang w:eastAsia="en-US"/>
              </w:rPr>
              <w:t>Дудницын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Учебное</w:t>
            </w:r>
            <w:proofErr w:type="spellEnd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пособие</w:t>
            </w:r>
            <w:proofErr w:type="spellEnd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 xml:space="preserve">)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Погорелов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Геометрия 10-11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О.В. Афанасьева, Д. Дули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 10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Сахаров А.Н.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Боханов А.Н.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 России с древнейших времен до конца 19 в.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Русское слово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Всемирная история с древнейших времен 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до конца 19 века.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Русское слово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Максаковский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Рудзитис Г.Е.,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Фельдман Ф.Г.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 10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Пасечник В.В. Каменский А.А.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Базовый уровень 10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Мякишев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Г.Я.,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Буховцев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Б.Б.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Сотский Н.Н.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 10-11 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Власенков А.И.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Рыбченкова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Русский язык 10-11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Коровина В.Я.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Литература часть 1,2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 xml:space="preserve">А.Н. Колмогоров, А.М. Абрамов, Ю.П. </w:t>
            </w:r>
            <w:proofErr w:type="spellStart"/>
            <w:r w:rsidRPr="00FF4C2E">
              <w:rPr>
                <w:rFonts w:eastAsia="Calibri"/>
                <w:sz w:val="28"/>
                <w:szCs w:val="28"/>
                <w:lang w:eastAsia="en-US"/>
              </w:rPr>
              <w:t>Дудницын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F4C2E" w:rsidRPr="00FF4C2E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4C2E">
              <w:rPr>
                <w:rFonts w:eastAsia="Calibri"/>
                <w:sz w:val="28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Учебное</w:t>
            </w:r>
            <w:proofErr w:type="spellEnd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пособие</w:t>
            </w:r>
            <w:proofErr w:type="spellEnd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 xml:space="preserve">)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Погорелов А.В.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Геометрия 10-11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Кауфман К.И.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Английский язык  11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Титул 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Козленко С.И.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История отечества </w:t>
            </w: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век. Начало </w:t>
            </w:r>
            <w:proofErr w:type="spellStart"/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XXl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века. 11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Русское слово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Всемирная история </w:t>
            </w:r>
            <w:r w:rsidRPr="003272DC"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век. 11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Русское слово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Боголюбов Л.Н.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Рудзитис Г.Е.,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Фельдман Ф.Г.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Химия 10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Пасечник В.В. Каменский А.А. и др.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Биология. Базовый уровень 10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Мякишев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Г.Я., 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Буховцев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Б.Б.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Сотский Н.Н.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72DC">
              <w:rPr>
                <w:rFonts w:eastAsia="Calibri"/>
                <w:sz w:val="28"/>
                <w:szCs w:val="28"/>
                <w:lang w:eastAsia="en-US"/>
              </w:rPr>
              <w:t>Босова</w:t>
            </w:r>
            <w:proofErr w:type="spellEnd"/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Бином</w:t>
            </w:r>
          </w:p>
        </w:tc>
      </w:tr>
      <w:tr w:rsidR="00FF4C2E" w:rsidRPr="003272DC" w:rsidTr="0033655D"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Смирнов А.Т.</w:t>
            </w:r>
          </w:p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Хренников Б.О.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3118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 xml:space="preserve">Лях В.И. </w:t>
            </w:r>
          </w:p>
        </w:tc>
        <w:tc>
          <w:tcPr>
            <w:tcW w:w="5387" w:type="dxa"/>
            <w:shd w:val="clear" w:color="auto" w:fill="auto"/>
          </w:tcPr>
          <w:p w:rsidR="00FF4C2E" w:rsidRPr="003272DC" w:rsidRDefault="00FF4C2E" w:rsidP="003365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Физкультура 10-11  класс</w:t>
            </w:r>
          </w:p>
        </w:tc>
        <w:tc>
          <w:tcPr>
            <w:tcW w:w="2958" w:type="dxa"/>
            <w:shd w:val="clear" w:color="auto" w:fill="auto"/>
          </w:tcPr>
          <w:p w:rsidR="00FF4C2E" w:rsidRPr="003272DC" w:rsidRDefault="00FF4C2E" w:rsidP="003365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2DC">
              <w:rPr>
                <w:rFonts w:eastAsia="Calibri"/>
                <w:sz w:val="28"/>
                <w:szCs w:val="28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1FC8">
        <w:rPr>
          <w:rFonts w:eastAsia="Calibri"/>
          <w:b/>
          <w:sz w:val="28"/>
          <w:szCs w:val="28"/>
          <w:lang w:eastAsia="en-US"/>
        </w:rPr>
        <w:t>Список учебников и учебных пособий для общеобразовательных организаций, реализующих адаптированные основные общеобразовательные программы, используемые в образовательном процессе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МКОУ СОШ №6 с. Дербетовка в 2021/2022</w:t>
      </w:r>
      <w:bookmarkStart w:id="0" w:name="_GoBack"/>
      <w:bookmarkEnd w:id="0"/>
      <w:r w:rsidRPr="00011FC8">
        <w:rPr>
          <w:rFonts w:eastAsia="Calibri"/>
          <w:b/>
          <w:sz w:val="28"/>
          <w:szCs w:val="28"/>
          <w:lang w:eastAsia="en-US"/>
        </w:rPr>
        <w:t xml:space="preserve"> учебном году.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1 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4482"/>
        <w:gridCol w:w="3402"/>
      </w:tblGrid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Букварь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Комаров С.В.,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Шишкова М.И.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Речевая практика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Комарова С.В.,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Головкина Т.М.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Критская Е.Д.,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Сергеева Г.П.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 Ручной труд.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Технология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Ручной труд.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 1-4 класс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Школа России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Мир природы и человека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Мир природы и человека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Ярочкина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И.А.,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Твоя мастерская.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2 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4482"/>
        <w:gridCol w:w="3402"/>
      </w:tblGrid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Ильина С.Ю.,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Живой мир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Н.Б.,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441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Читай, думай, пиши.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 1-2 ч.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Живой мир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Критская Е.Д.,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Сергеева Г.П.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Ручной труд. 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 1-4 класс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Школа России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Твоя мастерская.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rPr>
          <w:trHeight w:val="312"/>
        </w:trPr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Рабочая тетрадь. Ручной труд. </w:t>
            </w: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Адаптированная основная общеобразовательная программа</w:t>
            </w:r>
          </w:p>
        </w:tc>
        <w:tc>
          <w:tcPr>
            <w:tcW w:w="340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3класс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4482"/>
        <w:gridCol w:w="3260"/>
      </w:tblGrid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Ильина С.Ю.,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Живой мир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Читай, думай, пиши.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Живой мир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Критская Е.Д.,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Сергеева Г.П.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Ручной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 1-4 класс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Школа России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Твоя мастерская.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9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482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Ручной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4 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Ильина С.Ю.,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Мир природы и человека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Ярочкина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Читай, думай, пиши.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 1-2 ч.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Живой мир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Матвеева Н.Б.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Критская Е.Д.,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Сергеева Г.П.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Ручной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Лях В.И.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 1-4 класс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Школа России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Неменская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Твоя мастерская.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Кузнецова Л.А.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Рабочая тетрадь. Ручной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ind w:left="426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5 класс</w:t>
      </w: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Перова М.Н.,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Капустина Г.М.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Малышева З.Ф.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Природоведение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Лифонова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Ковелева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Сельскохозяйственный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6 класс</w:t>
      </w: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Перова М.Н.,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Капустина Г.М.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Природоведение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Лифонова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Мир истории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Лифанова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Ковелева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Сельскохозяйственный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7 класс</w:t>
      </w:r>
    </w:p>
    <w:p w:rsidR="00FF4C2E" w:rsidRPr="00011FC8" w:rsidRDefault="00FF4C2E" w:rsidP="00FF4C2E">
      <w:pPr>
        <w:spacing w:line="276" w:lineRule="auto"/>
        <w:ind w:left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Алышева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Биология. Растения. Бактерии. </w:t>
            </w: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Грибы.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Клепинина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З.А.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</w:t>
            </w: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История Отечества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Лифанова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Ковелева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Сельскохозяйственный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8 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272DC"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Малышева З.Ф.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Биология. Животные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Никишов А.И.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История Отечества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Лифанова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Ковелева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Сельскохозяйственный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11FC8">
        <w:rPr>
          <w:rFonts w:eastAsia="Calibri"/>
          <w:sz w:val="28"/>
          <w:szCs w:val="28"/>
          <w:u w:val="single"/>
          <w:lang w:eastAsia="en-US"/>
        </w:rPr>
        <w:t>9 класс</w:t>
      </w:r>
    </w:p>
    <w:p w:rsidR="00FF4C2E" w:rsidRPr="00011FC8" w:rsidRDefault="00FF4C2E" w:rsidP="00FF4C2E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4536"/>
        <w:gridCol w:w="3260"/>
      </w:tblGrid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Якубовская Э.В.,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Павлова Н.В.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Антропов А.П. и др.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Аксенова А.К.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Биология. Животные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Учебник. Адаптированная основная общеобразовательная программа 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История Отечества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Бгажнокова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И.М.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Лифанова Т.М.,</w:t>
            </w:r>
          </w:p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Соломина Е.Н.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Просвещение </w:t>
            </w:r>
          </w:p>
        </w:tc>
      </w:tr>
      <w:tr w:rsidR="00FF4C2E" w:rsidRPr="003272DC" w:rsidTr="0033655D"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72DC">
              <w:rPr>
                <w:rFonts w:eastAsia="Calibri"/>
                <w:sz w:val="22"/>
                <w:szCs w:val="22"/>
                <w:lang w:eastAsia="en-US"/>
              </w:rPr>
              <w:t>Ковелева</w:t>
            </w:r>
            <w:proofErr w:type="spellEnd"/>
            <w:r w:rsidRPr="003272DC"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4536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Учебник. Сельскохозяйственный труд. Адаптированная основная общеобразовательная программа</w:t>
            </w:r>
          </w:p>
        </w:tc>
        <w:tc>
          <w:tcPr>
            <w:tcW w:w="3260" w:type="dxa"/>
            <w:shd w:val="clear" w:color="auto" w:fill="auto"/>
          </w:tcPr>
          <w:p w:rsidR="00FF4C2E" w:rsidRPr="003272DC" w:rsidRDefault="00FF4C2E" w:rsidP="003365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72DC">
              <w:rPr>
                <w:rFonts w:eastAsia="Calibri"/>
                <w:sz w:val="22"/>
                <w:szCs w:val="22"/>
                <w:lang w:eastAsia="en-US"/>
              </w:rPr>
              <w:t>Просвещение</w:t>
            </w:r>
          </w:p>
        </w:tc>
      </w:tr>
    </w:tbl>
    <w:p w:rsidR="00BF4E0D" w:rsidRDefault="00BF4E0D"/>
    <w:sectPr w:rsidR="00BF4E0D" w:rsidSect="00FF4C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E"/>
    <w:rsid w:val="00BF4E0D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4C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20">
    <w:name w:val="Заголовок 2 Знак"/>
    <w:basedOn w:val="a0"/>
    <w:link w:val="2"/>
    <w:rsid w:val="00FF4C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FF4C2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F4C2E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1">
    <w:name w:val="Нет списка1"/>
    <w:next w:val="a2"/>
    <w:rsid w:val="00FF4C2E"/>
  </w:style>
  <w:style w:type="table" w:styleId="a5">
    <w:name w:val="Table Grid"/>
    <w:basedOn w:val="a1"/>
    <w:rsid w:val="00FF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4C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character" w:customStyle="1" w:styleId="20">
    <w:name w:val="Заголовок 2 Знак"/>
    <w:basedOn w:val="a0"/>
    <w:link w:val="2"/>
    <w:rsid w:val="00FF4C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FF4C2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F4C2E"/>
    <w:rPr>
      <w:rFonts w:ascii="Times New Roman" w:eastAsia="Times New Roman" w:hAnsi="Times New Roman" w:cs="Times New Roman"/>
      <w:color w:val="0000FF"/>
      <w:u w:val="single"/>
    </w:rPr>
  </w:style>
  <w:style w:type="numbering" w:customStyle="1" w:styleId="1">
    <w:name w:val="Нет списка1"/>
    <w:next w:val="a2"/>
    <w:rsid w:val="00FF4C2E"/>
  </w:style>
  <w:style w:type="table" w:styleId="a5">
    <w:name w:val="Table Grid"/>
    <w:basedOn w:val="a1"/>
    <w:rsid w:val="00FF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2021-08-03T04:04:00Z</dcterms:created>
  <dcterms:modified xsi:type="dcterms:W3CDTF">2021-08-03T04:06:00Z</dcterms:modified>
</cp:coreProperties>
</file>